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1E4" w:rsidRPr="000B63D4" w:rsidRDefault="00B761E4" w:rsidP="000B63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63D4">
        <w:rPr>
          <w:rFonts w:ascii="Times New Roman" w:hAnsi="Times New Roman" w:cs="Times New Roman"/>
          <w:b/>
          <w:bCs/>
          <w:sz w:val="24"/>
          <w:szCs w:val="24"/>
        </w:rPr>
        <w:t>Klauzula informacyjna (RODO)  - w związku z przetwarzaniem danych osobowych zawartych we wniosku o zwrot podatku akcyzowego</w:t>
      </w:r>
    </w:p>
    <w:p w:rsidR="00B761E4" w:rsidRPr="000B63D4" w:rsidRDefault="00B761E4" w:rsidP="00F92DFC">
      <w:pPr>
        <w:jc w:val="both"/>
        <w:rPr>
          <w:rFonts w:ascii="Times New Roman" w:hAnsi="Times New Roman" w:cs="Times New Roman"/>
          <w:sz w:val="24"/>
          <w:szCs w:val="24"/>
        </w:rPr>
      </w:pPr>
      <w:r w:rsidRPr="000B63D4">
        <w:rPr>
          <w:rFonts w:ascii="Times New Roman" w:hAnsi="Times New Roman" w:cs="Times New Roman"/>
          <w:sz w:val="24"/>
          <w:szCs w:val="24"/>
        </w:rPr>
        <w:t xml:space="preserve">Zgodnie z art. 13 ust.1 i ust. 2 rozporządzenia Parlamentu Europejskiego i Rady (UE) 2016/679 </w:t>
      </w:r>
      <w:r w:rsidRPr="000B63D4">
        <w:rPr>
          <w:rFonts w:ascii="Times New Roman" w:hAnsi="Times New Roman" w:cs="Times New Roman"/>
          <w:sz w:val="24"/>
          <w:szCs w:val="24"/>
        </w:rPr>
        <w:br/>
        <w:t>z 27 kwietnia 2016 r. w sprawie ochrony osób fizycznych w związku z przetwarzaniem danych osobowych i w sprawie swobodnego przepływu takich danych oraz uchylenia dyrektywy 95/46/WE (ogólne rozporządzenie o ochronie danych) (Dz. U. UE L 119 z 4.05.2016, s.1) – zwanego dalej „RODO” – Wójt Gminy informuje, że:</w:t>
      </w:r>
    </w:p>
    <w:p w:rsidR="00B761E4" w:rsidRPr="000B63D4" w:rsidRDefault="00B761E4" w:rsidP="00075B3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63D4">
        <w:rPr>
          <w:rFonts w:ascii="Times New Roman" w:hAnsi="Times New Roman" w:cs="Times New Roman"/>
          <w:sz w:val="24"/>
          <w:szCs w:val="24"/>
        </w:rPr>
        <w:t xml:space="preserve">Administratorem Pani/Pana danych osobowych jest Wójt Gminy Ulan-Majorat. Dane kontaktowe: </w:t>
      </w:r>
      <w:r w:rsidRPr="000B63D4">
        <w:rPr>
          <w:rFonts w:ascii="Times New Roman" w:hAnsi="Times New Roman" w:cs="Times New Roman"/>
          <w:sz w:val="24"/>
          <w:szCs w:val="24"/>
        </w:rPr>
        <w:br/>
        <w:t>Ulan-Majorat 57, 21-307 Ulan-Majorat, tel./fax. 83 3518069 e-mail: ug@ulanmajorat.pl;</w:t>
      </w:r>
    </w:p>
    <w:p w:rsidR="00B761E4" w:rsidRPr="000B63D4" w:rsidRDefault="00B761E4" w:rsidP="0095144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63D4">
        <w:rPr>
          <w:rFonts w:ascii="Times New Roman" w:hAnsi="Times New Roman" w:cs="Times New Roman"/>
          <w:sz w:val="24"/>
          <w:szCs w:val="24"/>
        </w:rPr>
        <w:t>Wyznaczony został Inspektor Ochrony Danych, z którym może się Pani/Pan skontaktować pod adresem e-mail: iod@ulanmajorat.pl;</w:t>
      </w:r>
    </w:p>
    <w:p w:rsidR="00B761E4" w:rsidRPr="000B63D4" w:rsidRDefault="00B761E4" w:rsidP="0075377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63D4">
        <w:rPr>
          <w:rFonts w:ascii="Times New Roman" w:hAnsi="Times New Roman" w:cs="Times New Roman"/>
          <w:sz w:val="24"/>
          <w:szCs w:val="24"/>
        </w:rPr>
        <w:t>Pani/Pana dane osobowe przetwarzane będą w celu realizacji Pani/Pana wniosku o uzyskanie zwrotu podatku akcyzowego;</w:t>
      </w:r>
    </w:p>
    <w:p w:rsidR="00B761E4" w:rsidRPr="000B63D4" w:rsidRDefault="00B761E4" w:rsidP="0075377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63D4">
        <w:rPr>
          <w:rFonts w:ascii="Times New Roman" w:hAnsi="Times New Roman" w:cs="Times New Roman"/>
          <w:sz w:val="24"/>
          <w:szCs w:val="24"/>
        </w:rPr>
        <w:t>Podstawą prawną przetwarzania Pani/Pana danych osobowych jest wypełnienie obowiązku prawnego przez Administratora wynikającego z Ustawy z dnia 10 marca 2006 r. o zwrocie podatku akcyzowego zawartego w cenie oleju napędowego wykorzystywanego do produkcji rolnej (Dz. U. z 2015 poz. 1340);</w:t>
      </w:r>
    </w:p>
    <w:p w:rsidR="00B761E4" w:rsidRPr="000B63D4" w:rsidRDefault="00B761E4" w:rsidP="0075377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63D4">
        <w:rPr>
          <w:rFonts w:ascii="Times New Roman" w:hAnsi="Times New Roman" w:cs="Times New Roman"/>
          <w:sz w:val="24"/>
          <w:szCs w:val="24"/>
        </w:rPr>
        <w:t>Pani/Pana dane osobowe będą przechowywane przez okres 5 lat;</w:t>
      </w:r>
    </w:p>
    <w:p w:rsidR="00B761E4" w:rsidRPr="000B63D4" w:rsidRDefault="00B761E4" w:rsidP="0075377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63D4">
        <w:rPr>
          <w:rFonts w:ascii="Times New Roman" w:hAnsi="Times New Roman" w:cs="Times New Roman"/>
          <w:sz w:val="24"/>
          <w:szCs w:val="24"/>
        </w:rPr>
        <w:t>Pani/Pana dane osobowe mogą być przekazane do uprawnionych podmiotów czy instytucji;</w:t>
      </w:r>
    </w:p>
    <w:p w:rsidR="00B761E4" w:rsidRPr="000B63D4" w:rsidRDefault="00B761E4" w:rsidP="0075377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63D4">
        <w:rPr>
          <w:rFonts w:ascii="Times New Roman" w:hAnsi="Times New Roman" w:cs="Times New Roman"/>
          <w:sz w:val="24"/>
          <w:szCs w:val="24"/>
        </w:rPr>
        <w:t>Posiada Pani/Pan następujące prawa  względem  swoich danych osobowych: prawo do dostępu,  prawo do sprostowania, prawo do ograniczenia przetwarzania, prawo do wniesienia sprzeciwu wobec przetwarzania danych;</w:t>
      </w:r>
    </w:p>
    <w:p w:rsidR="00B761E4" w:rsidRPr="000B63D4" w:rsidRDefault="00B761E4" w:rsidP="0075377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63D4">
        <w:rPr>
          <w:rFonts w:ascii="Times New Roman" w:hAnsi="Times New Roman" w:cs="Times New Roman"/>
          <w:sz w:val="24"/>
          <w:szCs w:val="24"/>
        </w:rPr>
        <w:t>Przysługuje  Pani/Panu prawo do wniesienia skargi do organu nadzorczego - Prezesa Urzędu Ochrony Danych Osobowych;</w:t>
      </w:r>
    </w:p>
    <w:p w:rsidR="00B761E4" w:rsidRPr="000B63D4" w:rsidRDefault="00B761E4" w:rsidP="0075377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63D4">
        <w:rPr>
          <w:rFonts w:ascii="Times New Roman" w:hAnsi="Times New Roman" w:cs="Times New Roman"/>
          <w:sz w:val="24"/>
          <w:szCs w:val="24"/>
        </w:rPr>
        <w:t>Pani/Pana dane nie będą wykorzystywane do zautomatyzowanego podejmowania decyzji ani do profilowania;</w:t>
      </w:r>
    </w:p>
    <w:p w:rsidR="00B761E4" w:rsidRPr="000B63D4" w:rsidRDefault="00B761E4" w:rsidP="0075377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63D4">
        <w:rPr>
          <w:rFonts w:ascii="Times New Roman" w:hAnsi="Times New Roman" w:cs="Times New Roman"/>
          <w:sz w:val="24"/>
          <w:szCs w:val="24"/>
        </w:rPr>
        <w:t>Pani/Pana dane nie będą przetwarzane poza UE;</w:t>
      </w:r>
    </w:p>
    <w:p w:rsidR="00B761E4" w:rsidRPr="000B63D4" w:rsidRDefault="00B761E4" w:rsidP="0075377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63D4">
        <w:rPr>
          <w:rFonts w:ascii="Times New Roman" w:hAnsi="Times New Roman" w:cs="Times New Roman"/>
          <w:sz w:val="24"/>
          <w:szCs w:val="24"/>
        </w:rPr>
        <w:t>Podanie przez Panią/Pana danych osobowych jest dobrowolne, jednak w przeciwnym wypadku wniosek nie będzie mógł być przyjęty i rozpatrzony z uwagi na wymóg prawny: art. 6 ust. 2 ustawy z dnia 10 marca 2006 r. o zwrocie podatku akcyzowego zawartego w cenie oleju napędowego wykorzystywanego do produkcji rolnej (Dz. U. z 2015 poz. 1340).</w:t>
      </w:r>
      <w:bookmarkStart w:id="0" w:name="_GoBack"/>
      <w:bookmarkEnd w:id="0"/>
    </w:p>
    <w:p w:rsidR="00B761E4" w:rsidRPr="000B63D4" w:rsidRDefault="00B761E4" w:rsidP="000B63D4">
      <w:pPr>
        <w:rPr>
          <w:rFonts w:ascii="Times New Roman" w:hAnsi="Times New Roman" w:cs="Times New Roman"/>
          <w:sz w:val="24"/>
          <w:szCs w:val="24"/>
        </w:rPr>
      </w:pPr>
    </w:p>
    <w:p w:rsidR="00B761E4" w:rsidRPr="000B63D4" w:rsidRDefault="00B761E4" w:rsidP="00FE067C">
      <w:pPr>
        <w:ind w:left="5664"/>
        <w:rPr>
          <w:rFonts w:ascii="Times New Roman" w:hAnsi="Times New Roman" w:cs="Times New Roman"/>
          <w:sz w:val="24"/>
          <w:szCs w:val="24"/>
        </w:rPr>
      </w:pPr>
      <w:r w:rsidRPr="000B63D4">
        <w:rPr>
          <w:rFonts w:ascii="Times New Roman" w:hAnsi="Times New Roman" w:cs="Times New Roman"/>
          <w:sz w:val="24"/>
          <w:szCs w:val="24"/>
        </w:rPr>
        <w:t xml:space="preserve">   Zapoznałam/em się z treścią</w:t>
      </w:r>
    </w:p>
    <w:p w:rsidR="00B761E4" w:rsidRPr="000B63D4" w:rsidRDefault="00B761E4" w:rsidP="00FE067C">
      <w:pPr>
        <w:ind w:left="5664"/>
        <w:rPr>
          <w:rFonts w:ascii="Times New Roman" w:hAnsi="Times New Roman" w:cs="Times New Roman"/>
          <w:sz w:val="24"/>
          <w:szCs w:val="24"/>
        </w:rPr>
      </w:pPr>
      <w:r w:rsidRPr="000B63D4">
        <w:rPr>
          <w:rFonts w:ascii="Times New Roman" w:hAnsi="Times New Roman" w:cs="Times New Roman"/>
          <w:sz w:val="24"/>
          <w:szCs w:val="24"/>
        </w:rPr>
        <w:t xml:space="preserve">            powyższej klauzuli</w:t>
      </w:r>
    </w:p>
    <w:p w:rsidR="00B761E4" w:rsidRPr="000B63D4" w:rsidRDefault="00B761E4" w:rsidP="00FE067C">
      <w:pPr>
        <w:ind w:left="5664"/>
        <w:rPr>
          <w:rFonts w:ascii="Times New Roman" w:hAnsi="Times New Roman" w:cs="Times New Roman"/>
          <w:sz w:val="24"/>
          <w:szCs w:val="24"/>
        </w:rPr>
      </w:pPr>
    </w:p>
    <w:p w:rsidR="00B761E4" w:rsidRPr="000B63D4" w:rsidRDefault="00B761E4" w:rsidP="000B63D4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0B63D4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:rsidR="00B761E4" w:rsidRPr="000B63D4" w:rsidRDefault="00B761E4" w:rsidP="000B63D4">
      <w:pPr>
        <w:ind w:left="4956"/>
        <w:rPr>
          <w:rFonts w:ascii="Times New Roman" w:hAnsi="Times New Roman" w:cs="Times New Roman"/>
          <w:i/>
          <w:iCs/>
          <w:sz w:val="24"/>
          <w:szCs w:val="24"/>
        </w:rPr>
      </w:pPr>
      <w:r w:rsidRPr="000B63D4">
        <w:rPr>
          <w:rFonts w:ascii="Times New Roman" w:hAnsi="Times New Roman" w:cs="Times New Roman"/>
          <w:i/>
          <w:iCs/>
          <w:sz w:val="24"/>
          <w:szCs w:val="24"/>
        </w:rPr>
        <w:t xml:space="preserve"> (data i czytelny podpis wnioskodawcy)</w:t>
      </w:r>
    </w:p>
    <w:sectPr w:rsidR="00B761E4" w:rsidRPr="000B63D4" w:rsidSect="000B63D4">
      <w:pgSz w:w="11906" w:h="16838"/>
      <w:pgMar w:top="899" w:right="1417" w:bottom="18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1E4" w:rsidRDefault="00B761E4" w:rsidP="00F40B96">
      <w:pPr>
        <w:spacing w:after="0" w:line="240" w:lineRule="auto"/>
      </w:pPr>
      <w:r>
        <w:separator/>
      </w:r>
    </w:p>
  </w:endnote>
  <w:endnote w:type="continuationSeparator" w:id="0">
    <w:p w:rsidR="00B761E4" w:rsidRDefault="00B761E4" w:rsidP="00F40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1E4" w:rsidRDefault="00B761E4" w:rsidP="00F40B96">
      <w:pPr>
        <w:spacing w:after="0" w:line="240" w:lineRule="auto"/>
      </w:pPr>
      <w:r>
        <w:separator/>
      </w:r>
    </w:p>
  </w:footnote>
  <w:footnote w:type="continuationSeparator" w:id="0">
    <w:p w:rsidR="00B761E4" w:rsidRDefault="00B761E4" w:rsidP="00F40B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B3974"/>
    <w:multiLevelType w:val="hybridMultilevel"/>
    <w:tmpl w:val="B18A7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497329"/>
    <w:multiLevelType w:val="hybridMultilevel"/>
    <w:tmpl w:val="291C600E"/>
    <w:lvl w:ilvl="0" w:tplc="BFF25FB6">
      <w:start w:val="1"/>
      <w:numFmt w:val="decimal"/>
      <w:lvlText w:val="%1."/>
      <w:lvlJc w:val="left"/>
      <w:pPr>
        <w:ind w:left="384" w:hanging="384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7484"/>
    <w:rsid w:val="00075B34"/>
    <w:rsid w:val="00097484"/>
    <w:rsid w:val="000B63D4"/>
    <w:rsid w:val="0015624B"/>
    <w:rsid w:val="001B55E7"/>
    <w:rsid w:val="001E03EE"/>
    <w:rsid w:val="00333BCB"/>
    <w:rsid w:val="00447D84"/>
    <w:rsid w:val="005453D2"/>
    <w:rsid w:val="005A03DD"/>
    <w:rsid w:val="006660D1"/>
    <w:rsid w:val="006A0347"/>
    <w:rsid w:val="006A7087"/>
    <w:rsid w:val="0075377E"/>
    <w:rsid w:val="007D12ED"/>
    <w:rsid w:val="007E0F16"/>
    <w:rsid w:val="00885719"/>
    <w:rsid w:val="00911E2A"/>
    <w:rsid w:val="00951442"/>
    <w:rsid w:val="009D4868"/>
    <w:rsid w:val="009F7DBD"/>
    <w:rsid w:val="00AC651F"/>
    <w:rsid w:val="00AF317A"/>
    <w:rsid w:val="00B761E4"/>
    <w:rsid w:val="00BA317A"/>
    <w:rsid w:val="00BA7301"/>
    <w:rsid w:val="00BE2A60"/>
    <w:rsid w:val="00C2450C"/>
    <w:rsid w:val="00E72C2E"/>
    <w:rsid w:val="00F40B96"/>
    <w:rsid w:val="00F57820"/>
    <w:rsid w:val="00F92DFC"/>
    <w:rsid w:val="00FE0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DFC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92DFC"/>
    <w:rPr>
      <w:color w:val="auto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D4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D4868"/>
    <w:rPr>
      <w:rFonts w:ascii="Segoe UI" w:hAnsi="Segoe UI" w:cs="Segoe UI"/>
      <w:sz w:val="18"/>
      <w:szCs w:val="18"/>
    </w:rPr>
  </w:style>
  <w:style w:type="character" w:customStyle="1" w:styleId="pojedynczapozycja">
    <w:name w:val="pojedyncza_pozycja"/>
    <w:basedOn w:val="DefaultParagraphFont"/>
    <w:uiPriority w:val="99"/>
    <w:rsid w:val="005A03DD"/>
  </w:style>
  <w:style w:type="paragraph" w:styleId="ListParagraph">
    <w:name w:val="List Paragraph"/>
    <w:basedOn w:val="Normal"/>
    <w:uiPriority w:val="99"/>
    <w:qFormat/>
    <w:rsid w:val="0075377E"/>
    <w:pPr>
      <w:ind w:left="720"/>
    </w:pPr>
  </w:style>
  <w:style w:type="paragraph" w:styleId="EndnoteText">
    <w:name w:val="endnote text"/>
    <w:basedOn w:val="Normal"/>
    <w:link w:val="EndnoteTextChar"/>
    <w:uiPriority w:val="99"/>
    <w:semiHidden/>
    <w:rsid w:val="00F40B9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F40B9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F40B9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330</Words>
  <Characters>1980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(RODO)  - w związku z przetwarzaniem danych osobowych zawartych we wniosku o zwrot podatku akcyzowego</dc:title>
  <dc:subject/>
  <dc:creator>Magorzata Bukowska</dc:creator>
  <cp:keywords/>
  <dc:description/>
  <cp:lastModifiedBy>Renata</cp:lastModifiedBy>
  <cp:revision>2</cp:revision>
  <cp:lastPrinted>2019-01-02T10:10:00Z</cp:lastPrinted>
  <dcterms:created xsi:type="dcterms:W3CDTF">2019-01-07T07:20:00Z</dcterms:created>
  <dcterms:modified xsi:type="dcterms:W3CDTF">2019-01-07T07:20:00Z</dcterms:modified>
</cp:coreProperties>
</file>