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B870" w14:textId="77777777" w:rsidR="001C1D05" w:rsidRDefault="001C1D05" w:rsidP="001C1D05">
      <w:pPr>
        <w:pStyle w:val="Standard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Szczegółowa klauzula informacyjna</w:t>
      </w:r>
    </w:p>
    <w:p w14:paraId="260F5CB5" w14:textId="77777777" w:rsidR="001C1D05" w:rsidRDefault="001C1D05" w:rsidP="001C1D05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przetwarzanie danych osobowych w celu przeprowadzenia naboru na stanowisko animatorów na obiektach </w:t>
      </w:r>
    </w:p>
    <w:p w14:paraId="36645230" w14:textId="62BBD245" w:rsidR="001C1D05" w:rsidRDefault="001C1D05" w:rsidP="001C1D05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,,Moje Boisko- Orlik 2012’’ w ramach projektu ,,</w:t>
      </w:r>
      <w:r w:rsidR="00F82DA6">
        <w:rPr>
          <w:rFonts w:ascii="Times New Roman" w:hAnsi="Times New Roman" w:cs="Times New Roman"/>
          <w:color w:val="000000"/>
          <w:sz w:val="22"/>
          <w:szCs w:val="22"/>
        </w:rPr>
        <w:t>Aktywny Orlik</w:t>
      </w:r>
      <w:r>
        <w:rPr>
          <w:rFonts w:ascii="Times New Roman" w:hAnsi="Times New Roman" w:cs="Times New Roman"/>
          <w:color w:val="000000"/>
          <w:sz w:val="22"/>
          <w:szCs w:val="22"/>
        </w:rPr>
        <w:t>’’</w:t>
      </w:r>
    </w:p>
    <w:p w14:paraId="41B1CB63" w14:textId="77777777" w:rsidR="001C1D05" w:rsidRDefault="001C1D05" w:rsidP="001C1D05">
      <w:pPr>
        <w:pStyle w:val="Standard"/>
        <w:jc w:val="both"/>
        <w:rPr>
          <w:sz w:val="22"/>
          <w:szCs w:val="22"/>
        </w:rPr>
      </w:pPr>
    </w:p>
    <w:p w14:paraId="5CD46789" w14:textId="77777777" w:rsidR="001C1D05" w:rsidRDefault="001C1D05" w:rsidP="001C1D05">
      <w:pPr>
        <w:pStyle w:val="Akapitzlist"/>
        <w:numPr>
          <w:ilvl w:val="0"/>
          <w:numId w:val="1"/>
        </w:numPr>
        <w:spacing w:line="244" w:lineRule="auto"/>
      </w:pPr>
      <w:r>
        <w:rPr>
          <w:rFonts w:ascii="Times New Roman" w:hAnsi="Times New Roman"/>
          <w:sz w:val="22"/>
          <w:szCs w:val="22"/>
        </w:rPr>
        <w:t xml:space="preserve">Administratorem danych osobowych jest </w:t>
      </w:r>
      <w:r>
        <w:rPr>
          <w:rFonts w:ascii="Times New Roman" w:hAnsi="Times New Roman"/>
          <w:bCs/>
          <w:sz w:val="22"/>
          <w:szCs w:val="22"/>
        </w:rPr>
        <w:t>Wójt Gminy Ulan-Majorat,</w:t>
      </w:r>
    </w:p>
    <w:p w14:paraId="5B94D30D" w14:textId="77777777" w:rsidR="001C1D05" w:rsidRDefault="001C1D05" w:rsidP="001C1D05">
      <w:pPr>
        <w:pStyle w:val="Akapitzlist"/>
        <w:spacing w:line="244" w:lineRule="auto"/>
        <w:ind w:left="384"/>
      </w:pPr>
      <w:r>
        <w:rPr>
          <w:rFonts w:ascii="Times New Roman" w:hAnsi="Times New Roman"/>
          <w:sz w:val="22"/>
          <w:szCs w:val="22"/>
        </w:rPr>
        <w:t xml:space="preserve">Adres: </w:t>
      </w:r>
      <w:r>
        <w:rPr>
          <w:rFonts w:ascii="Times New Roman" w:hAnsi="Times New Roman"/>
          <w:bCs/>
          <w:sz w:val="22"/>
          <w:szCs w:val="22"/>
        </w:rPr>
        <w:t>Ulan-Majorat 57, 21-307 Ulan-Majorat</w:t>
      </w:r>
      <w:r>
        <w:rPr>
          <w:rFonts w:ascii="Times New Roman" w:hAnsi="Times New Roman"/>
          <w:sz w:val="22"/>
          <w:szCs w:val="22"/>
        </w:rPr>
        <w:br/>
        <w:t xml:space="preserve">Kontakt: </w:t>
      </w:r>
      <w:r>
        <w:rPr>
          <w:rFonts w:ascii="Times New Roman" w:hAnsi="Times New Roman"/>
          <w:bCs/>
          <w:sz w:val="22"/>
          <w:szCs w:val="22"/>
        </w:rPr>
        <w:t>tel. 83 3518069, e-mail: ug@ulanmajorat.pl</w:t>
      </w:r>
    </w:p>
    <w:p w14:paraId="77718338" w14:textId="40F93160" w:rsidR="001C1D05" w:rsidRDefault="001C1D05" w:rsidP="001C1D05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2"/>
          <w:szCs w:val="22"/>
        </w:rPr>
        <w:t xml:space="preserve">Administrator wyznaczył  Inspektora Ochrony Danych. Kontakt za pomocą e-mail: </w:t>
      </w:r>
      <w:r>
        <w:rPr>
          <w:rStyle w:val="Hipercze"/>
          <w:rFonts w:ascii="Times New Roman" w:hAnsi="Times New Roman"/>
          <w:color w:val="000000"/>
          <w:sz w:val="22"/>
          <w:szCs w:val="22"/>
        </w:rPr>
        <w:t>iod@</w:t>
      </w:r>
      <w:r w:rsidR="00D079B1">
        <w:rPr>
          <w:rStyle w:val="Hipercze"/>
          <w:rFonts w:ascii="Times New Roman" w:hAnsi="Times New Roman"/>
          <w:color w:val="000000"/>
          <w:sz w:val="22"/>
          <w:szCs w:val="22"/>
        </w:rPr>
        <w:t>rodokontakt</w:t>
      </w:r>
      <w:r>
        <w:rPr>
          <w:rStyle w:val="Hipercze"/>
          <w:rFonts w:ascii="Times New Roman" w:hAnsi="Times New Roman"/>
          <w:color w:val="000000"/>
          <w:sz w:val="22"/>
          <w:szCs w:val="22"/>
        </w:rPr>
        <w:t>.pl</w:t>
      </w:r>
    </w:p>
    <w:p w14:paraId="58C3F1F4" w14:textId="77777777" w:rsidR="001C1D05" w:rsidRDefault="001C1D05" w:rsidP="001C1D05">
      <w:pPr>
        <w:pStyle w:val="Akapitzlist"/>
        <w:spacing w:after="0"/>
        <w:ind w:left="384"/>
        <w:jc w:val="both"/>
      </w:pPr>
    </w:p>
    <w:p w14:paraId="70260C28" w14:textId="75CFD188" w:rsidR="001C1D05" w:rsidRDefault="001C1D05" w:rsidP="001C1D05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Dane osobowe przetwarzane będą w celu przeprowadzenia naboru na stanowisko animatorów na obiektach ,, Moje Boisko- Orlik 2012’’ w ramach projektu ,,</w:t>
      </w:r>
      <w:r w:rsidR="00F82DA6">
        <w:rPr>
          <w:rFonts w:ascii="Times New Roman" w:hAnsi="Times New Roman"/>
          <w:color w:val="000000"/>
          <w:sz w:val="22"/>
          <w:szCs w:val="22"/>
        </w:rPr>
        <w:t>Aktywny Orlik</w:t>
      </w:r>
      <w:r>
        <w:rPr>
          <w:rFonts w:ascii="Times New Roman" w:hAnsi="Times New Roman"/>
          <w:color w:val="000000"/>
          <w:sz w:val="22"/>
          <w:szCs w:val="22"/>
        </w:rPr>
        <w:t>’’</w:t>
      </w:r>
    </w:p>
    <w:p w14:paraId="7EAD57A8" w14:textId="77777777" w:rsidR="001C1D05" w:rsidRDefault="001C1D05" w:rsidP="001C1D05">
      <w:pPr>
        <w:pStyle w:val="Standard"/>
        <w:ind w:left="384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B08D56B" w14:textId="77777777" w:rsidR="001C1D05" w:rsidRDefault="001C1D05" w:rsidP="001C1D05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Podstawą prawną przetwarzania danych osobowych  jest:</w:t>
      </w:r>
    </w:p>
    <w:p w14:paraId="7CF060C7" w14:textId="0F396AE3" w:rsidR="001C1D05" w:rsidRDefault="001C1D05" w:rsidP="001C1D05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obowiązek prawny ciążący na Administratorze (art. 6 ust. 1 lit. c) RODO)</w:t>
      </w:r>
    </w:p>
    <w:p w14:paraId="2CBDBC9D" w14:textId="28C64901" w:rsidR="001C1D05" w:rsidRDefault="001C1D05" w:rsidP="001C1D05">
      <w:pPr>
        <w:pStyle w:val="Akapitzlist"/>
        <w:numPr>
          <w:ilvl w:val="1"/>
          <w:numId w:val="1"/>
        </w:numPr>
        <w:jc w:val="both"/>
        <w:rPr>
          <w:rFonts w:ascii="Times New Roman" w:hAnsi="Times New Roman" w:cs="Calibri"/>
          <w:color w:val="000000"/>
          <w:sz w:val="22"/>
          <w:szCs w:val="22"/>
        </w:rPr>
      </w:pPr>
      <w:r>
        <w:rPr>
          <w:rFonts w:ascii="Times New Roman" w:hAnsi="Times New Roman" w:cs="Calibri"/>
          <w:color w:val="000000"/>
          <w:sz w:val="22"/>
          <w:szCs w:val="22"/>
        </w:rPr>
        <w:t>zgoda osoby (art. 6 ust. 1 lit. a) RODO)</w:t>
      </w:r>
    </w:p>
    <w:p w14:paraId="05F99281" w14:textId="77777777" w:rsidR="001C1D05" w:rsidRDefault="001C1D05" w:rsidP="001C1D0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Podane  dane osobowe będą przechowywane (przetwarzane) przez okres:</w:t>
      </w:r>
    </w:p>
    <w:p w14:paraId="23A5AEE8" w14:textId="77777777" w:rsidR="00F82DA6" w:rsidRPr="00F82DA6" w:rsidRDefault="00F82DA6" w:rsidP="00F82DA6">
      <w:pPr>
        <w:pStyle w:val="Standard"/>
        <w:numPr>
          <w:ilvl w:val="1"/>
          <w:numId w:val="1"/>
        </w:numPr>
        <w:tabs>
          <w:tab w:val="left" w:pos="-13680"/>
        </w:tabs>
        <w:jc w:val="both"/>
      </w:pPr>
      <w:r w:rsidRPr="00F82DA6">
        <w:rPr>
          <w:rFonts w:ascii="Times New Roman" w:hAnsi="Times New Roman" w:cs="Times New Roman"/>
          <w:color w:val="000000"/>
          <w:sz w:val="22"/>
          <w:szCs w:val="22"/>
        </w:rPr>
        <w:t>wymagany przepisami prawa</w:t>
      </w:r>
      <w:r w:rsidRPr="00F82DA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82DA6">
        <w:rPr>
          <w:rFonts w:ascii="Times New Roman" w:hAnsi="Times New Roman" w:cs="Times New Roman"/>
          <w:color w:val="000000"/>
          <w:sz w:val="22"/>
          <w:szCs w:val="22"/>
        </w:rPr>
        <w:t>m.in. ustawy o rachunkowości, ustaw podatkowych, ustawy o ubezpieczeniach społecznych</w:t>
      </w:r>
      <w:r w:rsidRPr="00F82DA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82DA6">
        <w:rPr>
          <w:rFonts w:ascii="Times New Roman" w:hAnsi="Times New Roman" w:cs="Times New Roman"/>
          <w:color w:val="000000"/>
          <w:sz w:val="22"/>
          <w:szCs w:val="22"/>
        </w:rPr>
        <w:t>i innych przepisów prawa lub przez okres przedawnienia roszczeń, jeżeli jest on dłuższy.</w:t>
      </w:r>
      <w:r w:rsidRPr="00F82DA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82DA6">
        <w:rPr>
          <w:rFonts w:ascii="Times New Roman" w:hAnsi="Times New Roman" w:cs="Times New Roman"/>
          <w:color w:val="000000"/>
          <w:sz w:val="22"/>
          <w:szCs w:val="22"/>
        </w:rPr>
        <w:t>Jeżeli przepisy prawa nie określają okresu przechowywania danych osobowych, dane będą</w:t>
      </w:r>
      <w:r w:rsidRPr="00F82DA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82DA6">
        <w:rPr>
          <w:rFonts w:ascii="Times New Roman" w:hAnsi="Times New Roman" w:cs="Times New Roman"/>
          <w:color w:val="000000"/>
          <w:sz w:val="22"/>
          <w:szCs w:val="22"/>
        </w:rPr>
        <w:t>przechowywane przez okres wynikający z zawartej przez Realizatora krajowego umowy</w:t>
      </w:r>
      <w:r w:rsidRPr="00F82DA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82DA6">
        <w:rPr>
          <w:rFonts w:ascii="Times New Roman" w:hAnsi="Times New Roman" w:cs="Times New Roman"/>
          <w:color w:val="000000"/>
          <w:sz w:val="22"/>
          <w:szCs w:val="22"/>
        </w:rPr>
        <w:t>o finansowaniu realizacji zadania zleconego tj. przez okres 5 lat licząc od początku roku</w:t>
      </w:r>
      <w:r w:rsidRPr="00F82DA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82DA6">
        <w:rPr>
          <w:rFonts w:ascii="Times New Roman" w:hAnsi="Times New Roman" w:cs="Times New Roman"/>
          <w:color w:val="000000"/>
          <w:sz w:val="22"/>
          <w:szCs w:val="22"/>
        </w:rPr>
        <w:t>następującego po roku, w którym Realizator krajowy realizował Program.</w:t>
      </w:r>
      <w:r w:rsidRPr="00F82DA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15CD0F3D" w14:textId="2633C00B" w:rsidR="001C1D05" w:rsidRDefault="001C1D05" w:rsidP="00F82DA6">
      <w:pPr>
        <w:pStyle w:val="Standard"/>
        <w:numPr>
          <w:ilvl w:val="1"/>
          <w:numId w:val="1"/>
        </w:numPr>
        <w:tabs>
          <w:tab w:val="left" w:pos="-13680"/>
        </w:tabs>
        <w:jc w:val="both"/>
      </w:pPr>
      <w:r w:rsidRPr="00F82DA6">
        <w:rPr>
          <w:rFonts w:ascii="Times New Roman" w:hAnsi="Times New Roman" w:cs="Times New Roman"/>
          <w:color w:val="000000"/>
          <w:sz w:val="22"/>
          <w:szCs w:val="22"/>
        </w:rPr>
        <w:t>wynikający z  właściwych przepisów dziedzinowych i z uwagi na odpowiadającą danym kategorię archiwalną opisaną w jednolitym rzeczowym wykazie akt</w:t>
      </w:r>
      <w:r w:rsidR="00F82DA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6CE5499" w14:textId="77777777" w:rsidR="001C1D05" w:rsidRDefault="001C1D05" w:rsidP="001C1D05">
      <w:pPr>
        <w:pStyle w:val="Standard"/>
        <w:tabs>
          <w:tab w:val="left" w:pos="-11520"/>
        </w:tabs>
        <w:ind w:left="1080"/>
        <w:jc w:val="both"/>
        <w:rPr>
          <w:rFonts w:ascii="Times New Roman" w:hAnsi="Times New Roman" w:cs="Times New Roman"/>
        </w:rPr>
      </w:pPr>
    </w:p>
    <w:p w14:paraId="64906FAF" w14:textId="77777777" w:rsidR="001C1D05" w:rsidRDefault="001C1D05" w:rsidP="001C1D05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color w:val="000000"/>
          <w:sz w:val="22"/>
          <w:szCs w:val="22"/>
        </w:rPr>
        <w:t>Podane  dane osobowe mogą zostać  przekazane  uprawnionym organom administracji publicznej upoważnionym na podstawie przepisów prawa.</w:t>
      </w:r>
    </w:p>
    <w:p w14:paraId="14198164" w14:textId="77777777" w:rsidR="001C1D05" w:rsidRDefault="001C1D05" w:rsidP="001C1D0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Osobom, których dane są przetwarzane przysługują następujące prawa względem  ich  danych osobowych:</w:t>
      </w:r>
    </w:p>
    <w:p w14:paraId="318593A0" w14:textId="77777777" w:rsidR="001C1D05" w:rsidRDefault="001C1D05" w:rsidP="001C1D05">
      <w:pPr>
        <w:pStyle w:val="Akapitzlist"/>
        <w:ind w:left="108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a) do dostępu b) do sprostowania, c) do ograniczenia przetwarzania, d) do wniesienia skargi do Prezesa Urzędu Ochrony Danych Osobowych</w:t>
      </w:r>
    </w:p>
    <w:p w14:paraId="6C7D20BD" w14:textId="77777777" w:rsidR="001C1D05" w:rsidRDefault="001C1D05" w:rsidP="001C1D05">
      <w:pPr>
        <w:pStyle w:val="Akapitzlist"/>
        <w:ind w:left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Ponadto w przypadku przetwarzania danych osobowych za zgodą także prawo:</w:t>
      </w:r>
    </w:p>
    <w:p w14:paraId="175DD4AB" w14:textId="77777777" w:rsidR="001C1D05" w:rsidRDefault="001C1D05" w:rsidP="001C1D05">
      <w:pPr>
        <w:pStyle w:val="Teksttreci"/>
        <w:tabs>
          <w:tab w:val="left" w:pos="1374"/>
        </w:tabs>
        <w:spacing w:before="0" w:line="240" w:lineRule="auto"/>
        <w:ind w:left="108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e) do usunięcia danych f) wycofania zgody w dowolny momencie, z tym że jej wycofanie nie wpływa na legalność przetwarzania w momencie jej obowiązywania</w:t>
      </w:r>
    </w:p>
    <w:p w14:paraId="05B46E14" w14:textId="77777777" w:rsidR="001C1D05" w:rsidRDefault="001C1D05" w:rsidP="001C1D05">
      <w:pPr>
        <w:pStyle w:val="Teksttreci"/>
        <w:tabs>
          <w:tab w:val="left" w:pos="1374"/>
        </w:tabs>
        <w:spacing w:before="0" w:line="240" w:lineRule="auto"/>
        <w:ind w:left="1080" w:firstLine="0"/>
        <w:jc w:val="both"/>
      </w:pPr>
    </w:p>
    <w:p w14:paraId="75EFB374" w14:textId="77777777" w:rsidR="001C1D05" w:rsidRDefault="001C1D05" w:rsidP="001C1D0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Dane osobowe nie będą wykorzystywane do zautomatyzowanego podejmowania decyzji ani do profilowania.</w:t>
      </w:r>
    </w:p>
    <w:p w14:paraId="07C46035" w14:textId="77777777" w:rsidR="001C1D05" w:rsidRDefault="001C1D05" w:rsidP="001C1D0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Dane osobowe  nie będą przetwarzane poza UE.</w:t>
      </w:r>
    </w:p>
    <w:p w14:paraId="7A695B5D" w14:textId="14F0F414" w:rsidR="00F82DA6" w:rsidRPr="00F82DA6" w:rsidRDefault="00F82DA6" w:rsidP="00F82DA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F82DA6">
        <w:rPr>
          <w:rFonts w:ascii="Times New Roman" w:hAnsi="Times New Roman"/>
          <w:color w:val="000000"/>
          <w:sz w:val="22"/>
          <w:szCs w:val="22"/>
        </w:rPr>
        <w:t>Dane osobowe są również</w:t>
      </w:r>
      <w:r w:rsidRPr="00F82DA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F82DA6">
        <w:rPr>
          <w:rFonts w:ascii="Times New Roman" w:hAnsi="Times New Roman"/>
          <w:color w:val="000000"/>
          <w:sz w:val="22"/>
          <w:szCs w:val="22"/>
        </w:rPr>
        <w:t>przetwarzane w celu dokonania weryfikacji Osób prowadzących zajęcia</w:t>
      </w:r>
      <w:r w:rsidRPr="00F82DA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F82DA6">
        <w:rPr>
          <w:rFonts w:ascii="Times New Roman" w:hAnsi="Times New Roman"/>
          <w:color w:val="000000"/>
          <w:sz w:val="22"/>
          <w:szCs w:val="22"/>
        </w:rPr>
        <w:t>w stosowanych rejestrach zgodnie z przepisami ustawy z dnia 13 maja 2016 r.</w:t>
      </w:r>
      <w:r w:rsidRPr="00F82DA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F82DA6">
        <w:rPr>
          <w:rFonts w:ascii="Times New Roman" w:hAnsi="Times New Roman"/>
          <w:color w:val="000000"/>
          <w:sz w:val="22"/>
          <w:szCs w:val="22"/>
        </w:rPr>
        <w:t>o przeciwdziałaniu zagrożeniom przestępczością na tle seksualnym i ochronie</w:t>
      </w:r>
      <w:r w:rsidRPr="00F82DA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F82DA6">
        <w:rPr>
          <w:rFonts w:ascii="Times New Roman" w:hAnsi="Times New Roman"/>
          <w:color w:val="000000"/>
          <w:sz w:val="22"/>
          <w:szCs w:val="22"/>
        </w:rPr>
        <w:t>małoletnic</w:t>
      </w:r>
      <w:r>
        <w:rPr>
          <w:rFonts w:ascii="Times New Roman" w:hAnsi="Times New Roman"/>
          <w:color w:val="000000"/>
          <w:sz w:val="22"/>
          <w:szCs w:val="22"/>
        </w:rPr>
        <w:t>h.</w:t>
      </w:r>
    </w:p>
    <w:p w14:paraId="13AB767F" w14:textId="77777777" w:rsidR="001C1D05" w:rsidRDefault="001C1D05" w:rsidP="001C1D05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bCs/>
          <w:color w:val="000000"/>
          <w:sz w:val="22"/>
          <w:szCs w:val="22"/>
        </w:rPr>
        <w:t xml:space="preserve">Podanie danych osobowych jest warunkiem ustawowym- w zakresie wymaganym przepisami prawa. </w:t>
      </w:r>
      <w:r>
        <w:rPr>
          <w:rFonts w:ascii="Times New Roman" w:hAnsi="Times New Roman"/>
          <w:color w:val="000000"/>
          <w:sz w:val="22"/>
          <w:szCs w:val="22"/>
        </w:rPr>
        <w:t xml:space="preserve">Konsekwencją niepodania danych osobowych wynikających z przepisów prawa będzie brak możliwości wzięcia udziału w procesie rekrutacji. Podanie dodatkowego zakresu danych jest dobrowolne, a podstawą przetwarzania tych danych jest zgoda. </w:t>
      </w:r>
    </w:p>
    <w:p w14:paraId="33EDA42E" w14:textId="77777777" w:rsidR="001C1D05" w:rsidRDefault="001C1D05" w:rsidP="001C1D05">
      <w:pPr>
        <w:pStyle w:val="Akapitzlist"/>
        <w:ind w:left="0"/>
        <w:jc w:val="both"/>
        <w:rPr>
          <w:rFonts w:ascii="Times New Roman" w:hAnsi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/>
          <w:color w:val="000000"/>
          <w:sz w:val="22"/>
          <w:szCs w:val="22"/>
          <w:u w:val="single"/>
        </w:rPr>
        <w:t>Podstawa prawna:</w:t>
      </w:r>
    </w:p>
    <w:p w14:paraId="3EC03B79" w14:textId="77777777" w:rsidR="001C1D05" w:rsidRDefault="001C1D05" w:rsidP="001C1D05">
      <w:pPr>
        <w:pStyle w:val="NormalnyWeb"/>
        <w:numPr>
          <w:ilvl w:val="0"/>
          <w:numId w:val="3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Rozporządzenia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0F741C54" w14:textId="1AB7BFA8" w:rsidR="00C34FDE" w:rsidRPr="00E72E54" w:rsidRDefault="001C1D05" w:rsidP="00E72E54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Times New Roman" w:eastAsia="Times New Roman" w:hAnsi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/>
          <w:sz w:val="22"/>
          <w:szCs w:val="22"/>
          <w:lang w:eastAsia="pl-PL"/>
        </w:rPr>
        <w:t>Ustawa z dnia 10 maja 2018 r. o ochronie danych osobowyc</w:t>
      </w:r>
      <w:r w:rsidR="00E72E54">
        <w:rPr>
          <w:rFonts w:ascii="Times New Roman" w:eastAsia="Times New Roman" w:hAnsi="Times New Roman"/>
          <w:sz w:val="22"/>
          <w:szCs w:val="22"/>
          <w:lang w:eastAsia="pl-PL"/>
        </w:rPr>
        <w:t>h</w:t>
      </w:r>
    </w:p>
    <w:sectPr w:rsidR="00C34FDE" w:rsidRPr="00E72E54" w:rsidSect="00E72E54">
      <w:pgSz w:w="11906" w:h="16838"/>
      <w:pgMar w:top="993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73EFD"/>
    <w:multiLevelType w:val="multilevel"/>
    <w:tmpl w:val="70D87464"/>
    <w:styleLink w:val="WW8Num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color w:val="00A933"/>
        <w:sz w:val="22"/>
        <w:szCs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A933"/>
        <w:sz w:val="22"/>
        <w:szCs w:val="22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A933"/>
        <w:sz w:val="22"/>
        <w:szCs w:val="22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5041259B"/>
    <w:multiLevelType w:val="multilevel"/>
    <w:tmpl w:val="A762D498"/>
    <w:styleLink w:val="WW8Num6"/>
    <w:lvl w:ilvl="0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42050579">
    <w:abstractNumId w:val="1"/>
  </w:num>
  <w:num w:numId="2" w16cid:durableId="1694770401">
    <w:abstractNumId w:val="0"/>
  </w:num>
  <w:num w:numId="3" w16cid:durableId="172405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05"/>
    <w:rsid w:val="001C1D05"/>
    <w:rsid w:val="002626B1"/>
    <w:rsid w:val="00C34FDE"/>
    <w:rsid w:val="00C47074"/>
    <w:rsid w:val="00D079B1"/>
    <w:rsid w:val="00E72E54"/>
    <w:rsid w:val="00F8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AA80"/>
  <w15:chartTrackingRefBased/>
  <w15:docId w15:val="{EEA2ECCE-D6FF-4761-829A-67F3BE36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D0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C1D0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1C1D05"/>
    <w:pPr>
      <w:spacing w:after="160"/>
      <w:ind w:left="720"/>
    </w:pPr>
    <w:rPr>
      <w:rFonts w:ascii="Calibri" w:eastAsia="Calibri" w:hAnsi="Calibri" w:cs="Times New Roman"/>
    </w:rPr>
  </w:style>
  <w:style w:type="paragraph" w:customStyle="1" w:styleId="Teksttreci">
    <w:name w:val="Tekst treści"/>
    <w:basedOn w:val="Standard"/>
    <w:rsid w:val="001C1D05"/>
    <w:pPr>
      <w:shd w:val="clear" w:color="auto" w:fill="FFFFFF"/>
      <w:spacing w:before="60" w:line="264" w:lineRule="exact"/>
      <w:ind w:hanging="360"/>
    </w:pPr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NormalnyWeb">
    <w:name w:val="Normal (Web)"/>
    <w:basedOn w:val="Standard"/>
    <w:rsid w:val="001C1D05"/>
    <w:pPr>
      <w:spacing w:before="280" w:after="280"/>
    </w:pPr>
  </w:style>
  <w:style w:type="character" w:styleId="Hipercze">
    <w:name w:val="Hyperlink"/>
    <w:basedOn w:val="Domylnaczcionkaakapitu"/>
    <w:rsid w:val="001C1D05"/>
    <w:rPr>
      <w:color w:val="0563C1"/>
      <w:u w:val="single"/>
    </w:rPr>
  </w:style>
  <w:style w:type="character" w:customStyle="1" w:styleId="fontstyle01">
    <w:name w:val="fontstyle01"/>
    <w:basedOn w:val="Domylnaczcionkaakapitu"/>
    <w:rsid w:val="001C1D05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numbering" w:customStyle="1" w:styleId="WW8Num6">
    <w:name w:val="WW8Num6"/>
    <w:basedOn w:val="Bezlisty"/>
    <w:rsid w:val="001C1D05"/>
    <w:pPr>
      <w:numPr>
        <w:numId w:val="1"/>
      </w:numPr>
    </w:pPr>
  </w:style>
  <w:style w:type="numbering" w:customStyle="1" w:styleId="WW8Num7">
    <w:name w:val="WW8Num7"/>
    <w:basedOn w:val="Bezlisty"/>
    <w:rsid w:val="001C1D0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Wierzchowski</dc:creator>
  <cp:keywords/>
  <dc:description/>
  <cp:lastModifiedBy>AgnieszkaGajda</cp:lastModifiedBy>
  <cp:revision>4</cp:revision>
  <dcterms:created xsi:type="dcterms:W3CDTF">2021-01-27T10:30:00Z</dcterms:created>
  <dcterms:modified xsi:type="dcterms:W3CDTF">2025-02-18T10:54:00Z</dcterms:modified>
</cp:coreProperties>
</file>